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5C8AC4" w14:textId="3900C4E3" w:rsidR="00743D57" w:rsidRPr="007E7B25" w:rsidRDefault="00743D57" w:rsidP="003778E2">
      <w:pPr>
        <w:widowControl/>
        <w:jc w:val="left"/>
        <w:rPr>
          <w:rFonts w:asciiTheme="minorEastAsia" w:hAnsiTheme="minorEastAsia"/>
        </w:rPr>
      </w:pPr>
      <w:bookmarkStart w:id="0" w:name="_GoBack"/>
      <w:bookmarkEnd w:id="0"/>
      <w:r w:rsidRPr="007E7B25">
        <w:rPr>
          <w:rFonts w:asciiTheme="minorEastAsia" w:hAnsiTheme="minorEastAsia"/>
        </w:rPr>
        <w:t>別紙様式</w:t>
      </w:r>
      <w:r w:rsidR="0076335B" w:rsidRPr="007E7B25">
        <w:rPr>
          <w:rFonts w:asciiTheme="minorEastAsia" w:hAnsiTheme="minorEastAsia"/>
        </w:rPr>
        <w:t>１</w:t>
      </w:r>
    </w:p>
    <w:p w14:paraId="1EC07D8C" w14:textId="77777777" w:rsidR="00743D57" w:rsidRPr="007E7B25" w:rsidRDefault="00743D57" w:rsidP="00743D57">
      <w:pPr>
        <w:rPr>
          <w:rFonts w:asciiTheme="minorEastAsia" w:hAnsiTheme="minorEastAsia"/>
        </w:rPr>
      </w:pPr>
    </w:p>
    <w:p w14:paraId="599D257F" w14:textId="77777777" w:rsidR="00743D57" w:rsidRPr="007E7B25" w:rsidRDefault="00743D57" w:rsidP="00743D57">
      <w:pPr>
        <w:jc w:val="center"/>
        <w:rPr>
          <w:rFonts w:asciiTheme="minorEastAsia" w:hAnsiTheme="minorEastAsia"/>
        </w:rPr>
      </w:pPr>
      <w:r w:rsidRPr="007E7B25">
        <w:rPr>
          <w:rFonts w:asciiTheme="minorEastAsia" w:hAnsiTheme="minorEastAsia"/>
        </w:rPr>
        <w:t>入札参加資格確認申請書</w:t>
      </w:r>
    </w:p>
    <w:p w14:paraId="2D8C8ABC" w14:textId="77777777" w:rsidR="00743D57" w:rsidRPr="007E7B25" w:rsidRDefault="00743D57" w:rsidP="00743D57">
      <w:pPr>
        <w:rPr>
          <w:rFonts w:asciiTheme="minorEastAsia" w:hAnsiTheme="minorEastAsia"/>
        </w:rPr>
      </w:pPr>
    </w:p>
    <w:p w14:paraId="03B316C2" w14:textId="01F3F4A1" w:rsidR="00743D57" w:rsidRPr="007E7B25" w:rsidRDefault="00C829D9" w:rsidP="00743D57">
      <w:pPr>
        <w:jc w:val="right"/>
        <w:rPr>
          <w:rFonts w:asciiTheme="minorEastAsia" w:hAnsiTheme="minorEastAsia"/>
        </w:rPr>
      </w:pPr>
      <w:r w:rsidRPr="007E7B25">
        <w:rPr>
          <w:rFonts w:asciiTheme="minorEastAsia" w:hAnsiTheme="minorEastAsia" w:hint="eastAsia"/>
        </w:rPr>
        <w:t>令和</w:t>
      </w:r>
      <w:r w:rsidR="00743D57" w:rsidRPr="007E7B25">
        <w:rPr>
          <w:rFonts w:asciiTheme="minorEastAsia" w:hAnsiTheme="minorEastAsia"/>
        </w:rPr>
        <w:t xml:space="preserve">　 　年　 　月　　 日</w:t>
      </w:r>
    </w:p>
    <w:p w14:paraId="087CB665" w14:textId="77777777" w:rsidR="00743D57" w:rsidRPr="007E7B25" w:rsidRDefault="00743D57" w:rsidP="00743D57">
      <w:pPr>
        <w:rPr>
          <w:rFonts w:asciiTheme="minorEastAsia" w:hAnsiTheme="minorEastAsia"/>
        </w:rPr>
      </w:pPr>
    </w:p>
    <w:p w14:paraId="336DF0B9" w14:textId="77777777" w:rsidR="00743D57" w:rsidRPr="007E7B25" w:rsidRDefault="00743D57" w:rsidP="00743D57">
      <w:pPr>
        <w:rPr>
          <w:rFonts w:asciiTheme="minorEastAsia" w:hAnsiTheme="minorEastAsia"/>
        </w:rPr>
      </w:pPr>
      <w:r w:rsidRPr="007E7B25">
        <w:rPr>
          <w:rFonts w:asciiTheme="minorEastAsia" w:hAnsiTheme="minorEastAsia"/>
        </w:rPr>
        <w:t>福井県国民健康保険団体連合会</w:t>
      </w:r>
    </w:p>
    <w:p w14:paraId="1BB8AD3F" w14:textId="792308FB" w:rsidR="00743D57" w:rsidRPr="007E7B25" w:rsidRDefault="00743D57" w:rsidP="00743D57">
      <w:pPr>
        <w:ind w:firstLineChars="300" w:firstLine="630"/>
        <w:rPr>
          <w:rFonts w:asciiTheme="minorEastAsia" w:hAnsiTheme="minorEastAsia"/>
        </w:rPr>
      </w:pPr>
      <w:r w:rsidRPr="007E7B25">
        <w:rPr>
          <w:rFonts w:asciiTheme="minorEastAsia" w:hAnsiTheme="minorEastAsia"/>
        </w:rPr>
        <w:t xml:space="preserve">理事長　　</w:t>
      </w:r>
      <w:r w:rsidR="00052495">
        <w:rPr>
          <w:rFonts w:asciiTheme="minorEastAsia" w:hAnsiTheme="minorEastAsia" w:hint="eastAsia"/>
        </w:rPr>
        <w:t>南　　英</w:t>
      </w:r>
      <w:r w:rsidR="002908D6">
        <w:rPr>
          <w:rFonts w:asciiTheme="minorEastAsia" w:hAnsiTheme="minorEastAsia" w:hint="eastAsia"/>
        </w:rPr>
        <w:t xml:space="preserve"> </w:t>
      </w:r>
      <w:r w:rsidR="00052495">
        <w:rPr>
          <w:rFonts w:asciiTheme="minorEastAsia" w:hAnsiTheme="minorEastAsia" w:hint="eastAsia"/>
        </w:rPr>
        <w:t>治</w:t>
      </w:r>
      <w:r w:rsidRPr="007E7B25">
        <w:rPr>
          <w:rFonts w:asciiTheme="minorEastAsia" w:hAnsiTheme="minorEastAsia"/>
        </w:rPr>
        <w:t xml:space="preserve">　様</w:t>
      </w:r>
    </w:p>
    <w:p w14:paraId="16DAFAAB" w14:textId="77777777" w:rsidR="00743D57" w:rsidRPr="007E7B25" w:rsidRDefault="00743D57" w:rsidP="00743D57">
      <w:pPr>
        <w:rPr>
          <w:rFonts w:asciiTheme="minorEastAsia" w:hAnsiTheme="minorEastAsia"/>
        </w:rPr>
      </w:pPr>
    </w:p>
    <w:p w14:paraId="69CF2F1C" w14:textId="14370B1C" w:rsidR="00743D57" w:rsidRPr="007E7B25" w:rsidRDefault="00743D57" w:rsidP="00F05243">
      <w:pPr>
        <w:spacing w:line="440" w:lineRule="exact"/>
        <w:ind w:leftChars="2295" w:left="4819"/>
        <w:rPr>
          <w:rFonts w:asciiTheme="minorEastAsia" w:hAnsiTheme="minorEastAsia"/>
        </w:rPr>
      </w:pPr>
      <w:r w:rsidRPr="007E7B25">
        <w:rPr>
          <w:rFonts w:asciiTheme="minorEastAsia" w:hAnsiTheme="minorEastAsia"/>
        </w:rPr>
        <w:t>所在地</w:t>
      </w:r>
    </w:p>
    <w:p w14:paraId="4C4F3FD4" w14:textId="00132D96" w:rsidR="00743D57" w:rsidRPr="007E7B25" w:rsidRDefault="00743D57" w:rsidP="00F05243">
      <w:pPr>
        <w:spacing w:line="440" w:lineRule="exact"/>
        <w:ind w:leftChars="2295" w:left="4819"/>
        <w:rPr>
          <w:rFonts w:asciiTheme="minorEastAsia" w:hAnsiTheme="minorEastAsia"/>
        </w:rPr>
      </w:pPr>
      <w:r w:rsidRPr="007E7B25">
        <w:rPr>
          <w:rFonts w:asciiTheme="minorEastAsia" w:hAnsiTheme="minorEastAsia"/>
        </w:rPr>
        <w:t>会社名</w:t>
      </w:r>
    </w:p>
    <w:p w14:paraId="17508F1F" w14:textId="7454AD2A" w:rsidR="00743D57" w:rsidRPr="007E7B25" w:rsidRDefault="00743D57" w:rsidP="00F05243">
      <w:pPr>
        <w:spacing w:line="440" w:lineRule="exact"/>
        <w:ind w:leftChars="2295" w:left="4819"/>
        <w:rPr>
          <w:rFonts w:asciiTheme="minorEastAsia" w:hAnsiTheme="minorEastAsia"/>
        </w:rPr>
      </w:pPr>
      <w:r w:rsidRPr="007E7B25">
        <w:rPr>
          <w:rFonts w:asciiTheme="minorEastAsia" w:hAnsiTheme="minorEastAsia"/>
        </w:rPr>
        <w:t xml:space="preserve">代表者名　　　　　　　　　　　</w:t>
      </w:r>
      <w:r w:rsidR="00E40ED9">
        <w:rPr>
          <w:rFonts w:asciiTheme="minorEastAsia" w:hAnsiTheme="minorEastAsia" w:hint="eastAsia"/>
        </w:rPr>
        <w:t xml:space="preserve">　　　　</w:t>
      </w:r>
      <w:r w:rsidRPr="007E7B25">
        <w:rPr>
          <w:rFonts w:asciiTheme="minorEastAsia" w:hAnsiTheme="minorEastAsia"/>
        </w:rPr>
        <w:t xml:space="preserve">　印</w:t>
      </w:r>
    </w:p>
    <w:p w14:paraId="088F4958" w14:textId="77777777" w:rsidR="00743D57" w:rsidRPr="007E7B25" w:rsidRDefault="00743D57" w:rsidP="00743D57">
      <w:pPr>
        <w:rPr>
          <w:rFonts w:asciiTheme="minorEastAsia" w:hAnsiTheme="minorEastAsia"/>
        </w:rPr>
      </w:pPr>
    </w:p>
    <w:p w14:paraId="7BFD6778" w14:textId="77777777" w:rsidR="00743D57" w:rsidRPr="007E7B25" w:rsidRDefault="00743D57" w:rsidP="00743D57">
      <w:pPr>
        <w:rPr>
          <w:rFonts w:asciiTheme="minorEastAsia" w:hAnsiTheme="minorEastAsia"/>
        </w:rPr>
      </w:pPr>
    </w:p>
    <w:p w14:paraId="536257E1" w14:textId="71F7B420" w:rsidR="00743D57" w:rsidRPr="007E7B25" w:rsidRDefault="00743D57" w:rsidP="00743D57">
      <w:pPr>
        <w:rPr>
          <w:rFonts w:asciiTheme="minorEastAsia" w:hAnsiTheme="minorEastAsia"/>
        </w:rPr>
      </w:pPr>
      <w:r w:rsidRPr="007E7B25">
        <w:rPr>
          <w:rFonts w:asciiTheme="minorEastAsia" w:hAnsiTheme="minorEastAsia"/>
        </w:rPr>
        <w:t xml:space="preserve">　</w:t>
      </w:r>
      <w:r w:rsidR="00C829D9" w:rsidRPr="007E7B25">
        <w:rPr>
          <w:rFonts w:asciiTheme="minorEastAsia" w:hAnsiTheme="minorEastAsia" w:hint="eastAsia"/>
        </w:rPr>
        <w:t>令和</w:t>
      </w:r>
      <w:r w:rsidR="00292C40">
        <w:rPr>
          <w:rFonts w:asciiTheme="minorEastAsia" w:hAnsiTheme="minorEastAsia" w:hint="eastAsia"/>
        </w:rPr>
        <w:t>7</w:t>
      </w:r>
      <w:r w:rsidR="00EF75CC" w:rsidRPr="007E7B25">
        <w:rPr>
          <w:rFonts w:asciiTheme="minorEastAsia" w:hAnsiTheme="minorEastAsia"/>
        </w:rPr>
        <w:t>年</w:t>
      </w:r>
      <w:r w:rsidR="003912CE">
        <w:rPr>
          <w:rFonts w:asciiTheme="minorEastAsia" w:hAnsiTheme="minorEastAsia" w:hint="eastAsia"/>
        </w:rPr>
        <w:t>6</w:t>
      </w:r>
      <w:r w:rsidR="00EF75CC" w:rsidRPr="007E7B25">
        <w:rPr>
          <w:rFonts w:asciiTheme="minorEastAsia" w:hAnsiTheme="minorEastAsia"/>
        </w:rPr>
        <w:t>月</w:t>
      </w:r>
      <w:r w:rsidR="00264829">
        <w:rPr>
          <w:rFonts w:asciiTheme="minorEastAsia" w:hAnsiTheme="minorEastAsia" w:hint="eastAsia"/>
        </w:rPr>
        <w:t>4</w:t>
      </w:r>
      <w:r w:rsidRPr="007E7B25">
        <w:rPr>
          <w:rFonts w:asciiTheme="minorEastAsia" w:hAnsiTheme="minorEastAsia"/>
        </w:rPr>
        <w:t>日付けで入札公告のありました</w:t>
      </w:r>
      <w:r w:rsidR="00482F1F">
        <w:rPr>
          <w:rFonts w:asciiTheme="minorEastAsia" w:hAnsiTheme="minorEastAsia" w:hint="eastAsia"/>
        </w:rPr>
        <w:t>特定健診受診率向上広報事業</w:t>
      </w:r>
      <w:r w:rsidRPr="007E7B25">
        <w:rPr>
          <w:rFonts w:asciiTheme="minorEastAsia" w:hAnsiTheme="minorEastAsia"/>
        </w:rPr>
        <w:t>に関する入札参加資格の確認を受けたいので、下記書類を添えて申請します。</w:t>
      </w:r>
    </w:p>
    <w:p w14:paraId="5E97EBDC" w14:textId="77777777" w:rsidR="00743D57" w:rsidRPr="007E7B25" w:rsidRDefault="00743D57" w:rsidP="00743D57">
      <w:pPr>
        <w:rPr>
          <w:rFonts w:asciiTheme="minorEastAsia" w:hAnsiTheme="minorEastAsia"/>
        </w:rPr>
      </w:pPr>
    </w:p>
    <w:p w14:paraId="0540490B" w14:textId="77777777" w:rsidR="00743D57" w:rsidRPr="007E7B25" w:rsidRDefault="00743D57" w:rsidP="00743D57">
      <w:pPr>
        <w:jc w:val="center"/>
        <w:rPr>
          <w:rFonts w:asciiTheme="minorEastAsia" w:hAnsiTheme="minorEastAsia"/>
        </w:rPr>
      </w:pPr>
      <w:r w:rsidRPr="007E7B25">
        <w:rPr>
          <w:rFonts w:asciiTheme="minorEastAsia" w:hAnsiTheme="minorEastAsia"/>
        </w:rPr>
        <w:t>記</w:t>
      </w:r>
    </w:p>
    <w:p w14:paraId="0E3ED09D" w14:textId="77777777" w:rsidR="00743D57" w:rsidRPr="007E7B25" w:rsidRDefault="00743D57" w:rsidP="00743D57">
      <w:pPr>
        <w:rPr>
          <w:rFonts w:asciiTheme="minorEastAsia" w:hAnsiTheme="minorEastAsia"/>
        </w:rPr>
      </w:pPr>
    </w:p>
    <w:p w14:paraId="556B9078" w14:textId="2AEEF1EB" w:rsidR="0077412B" w:rsidRPr="007E7B25" w:rsidRDefault="00482F1F" w:rsidP="0077412B">
      <w:pPr>
        <w:ind w:firstLineChars="100" w:firstLine="210"/>
        <w:rPr>
          <w:rFonts w:asciiTheme="minorEastAsia" w:hAnsiTheme="minorEastAsia"/>
        </w:rPr>
      </w:pPr>
      <w:r>
        <w:rPr>
          <w:rFonts w:asciiTheme="minorEastAsia" w:hAnsiTheme="minorEastAsia" w:hint="eastAsia"/>
        </w:rPr>
        <w:t>１</w:t>
      </w:r>
      <w:r w:rsidR="0077412B" w:rsidRPr="007E7B25">
        <w:rPr>
          <w:rFonts w:asciiTheme="minorEastAsia" w:hAnsiTheme="minorEastAsia" w:hint="eastAsia"/>
        </w:rPr>
        <w:t>.</w:t>
      </w:r>
      <w:r w:rsidR="0077412B" w:rsidRPr="007E7B25">
        <w:rPr>
          <w:rFonts w:asciiTheme="minorEastAsia" w:hAnsiTheme="minorEastAsia"/>
        </w:rPr>
        <w:t xml:space="preserve"> 法人所在地証明書または登記事項証明書</w:t>
      </w:r>
    </w:p>
    <w:p w14:paraId="55D8B8F9" w14:textId="2B951C52" w:rsidR="002A123B" w:rsidRPr="002A123B" w:rsidRDefault="00482F1F" w:rsidP="002A123B">
      <w:pPr>
        <w:ind w:firstLineChars="100" w:firstLine="210"/>
        <w:rPr>
          <w:rFonts w:asciiTheme="minorEastAsia" w:hAnsiTheme="minorEastAsia"/>
        </w:rPr>
      </w:pPr>
      <w:r>
        <w:rPr>
          <w:rFonts w:asciiTheme="minorEastAsia" w:hAnsiTheme="minorEastAsia" w:hint="eastAsia"/>
        </w:rPr>
        <w:t>２</w:t>
      </w:r>
      <w:r w:rsidR="0077412B" w:rsidRPr="007E7B25">
        <w:rPr>
          <w:rFonts w:asciiTheme="minorEastAsia" w:hAnsiTheme="minorEastAsia" w:hint="eastAsia"/>
        </w:rPr>
        <w:t xml:space="preserve">. </w:t>
      </w:r>
      <w:r w:rsidR="002A123B">
        <w:rPr>
          <w:rFonts w:asciiTheme="minorEastAsia" w:hAnsiTheme="minorEastAsia" w:hint="eastAsia"/>
        </w:rPr>
        <w:t>過去に履行した同種または</w:t>
      </w:r>
      <w:r w:rsidR="00B77113">
        <w:rPr>
          <w:rFonts w:asciiTheme="minorEastAsia" w:hAnsiTheme="minorEastAsia" w:hint="eastAsia"/>
        </w:rPr>
        <w:t>類似</w:t>
      </w:r>
      <w:r w:rsidR="002A123B">
        <w:rPr>
          <w:rFonts w:asciiTheme="minorEastAsia" w:hAnsiTheme="minorEastAsia" w:hint="eastAsia"/>
        </w:rPr>
        <w:t>の業務の作製物</w:t>
      </w:r>
      <w:r w:rsidR="00292C40">
        <w:rPr>
          <w:rFonts w:asciiTheme="minorEastAsia" w:hAnsiTheme="minorEastAsia" w:hint="eastAsia"/>
        </w:rPr>
        <w:t>（写し可）</w:t>
      </w:r>
    </w:p>
    <w:p w14:paraId="57EB0B1D" w14:textId="77777777" w:rsidR="004F1955" w:rsidRPr="007E7B25" w:rsidRDefault="004F1955" w:rsidP="00284CA4">
      <w:pPr>
        <w:widowControl/>
        <w:jc w:val="left"/>
        <w:rPr>
          <w:rFonts w:asciiTheme="minorEastAsia" w:hAnsiTheme="minorEastAsia"/>
        </w:rPr>
      </w:pPr>
    </w:p>
    <w:p w14:paraId="268EFB38" w14:textId="03159986" w:rsidR="00743D57" w:rsidRPr="007E7B25" w:rsidRDefault="004F1955" w:rsidP="004F1955">
      <w:pPr>
        <w:ind w:firstLineChars="100" w:firstLine="210"/>
        <w:rPr>
          <w:rFonts w:asciiTheme="minorEastAsia" w:hAnsiTheme="minorEastAsia"/>
        </w:rPr>
      </w:pPr>
      <w:r w:rsidRPr="007E7B25">
        <w:rPr>
          <w:rFonts w:asciiTheme="minorEastAsia" w:hAnsiTheme="minorEastAsia" w:hint="eastAsia"/>
        </w:rPr>
        <w:t>また、以下の入札資格要件を満たしている</w:t>
      </w:r>
      <w:r w:rsidRPr="007E7B25">
        <w:rPr>
          <w:rFonts w:asciiTheme="minorEastAsia" w:hAnsiTheme="minorEastAsia"/>
        </w:rPr>
        <w:t>ことを誓約します。</w:t>
      </w:r>
    </w:p>
    <w:p w14:paraId="4528A4C4" w14:textId="6CA527DB" w:rsidR="006F08C9" w:rsidRPr="007E7B25" w:rsidRDefault="004F1955" w:rsidP="006F08C9">
      <w:pPr>
        <w:ind w:leftChars="200" w:left="630" w:hangingChars="100" w:hanging="210"/>
        <w:rPr>
          <w:rFonts w:asciiTheme="minorEastAsia" w:hAnsiTheme="minorEastAsia"/>
        </w:rPr>
      </w:pPr>
      <w:r w:rsidRPr="007E7B25">
        <w:rPr>
          <w:rFonts w:asciiTheme="minorEastAsia" w:hAnsiTheme="minorEastAsia" w:hint="eastAsia"/>
        </w:rPr>
        <w:t>１．</w:t>
      </w:r>
      <w:r w:rsidR="00DF68BB">
        <w:rPr>
          <w:rFonts w:asciiTheme="minorEastAsia" w:hAnsiTheme="minorEastAsia" w:hint="eastAsia"/>
        </w:rPr>
        <w:t>会社更生法（平成14</w:t>
      </w:r>
      <w:r w:rsidR="006F08C9" w:rsidRPr="007E7B25">
        <w:rPr>
          <w:rFonts w:asciiTheme="minorEastAsia" w:hAnsiTheme="minorEastAsia" w:hint="eastAsia"/>
        </w:rPr>
        <w:t>年法律第</w:t>
      </w:r>
      <w:r w:rsidR="00DF68BB">
        <w:rPr>
          <w:rFonts w:asciiTheme="minorEastAsia" w:hAnsiTheme="minorEastAsia" w:hint="eastAsia"/>
        </w:rPr>
        <w:t>154</w:t>
      </w:r>
      <w:r w:rsidR="006F08C9" w:rsidRPr="007E7B25">
        <w:rPr>
          <w:rFonts w:asciiTheme="minorEastAsia" w:hAnsiTheme="minorEastAsia" w:hint="eastAsia"/>
        </w:rPr>
        <w:t>号）に基づく更生手続開始の申立ておよび民事再生法</w:t>
      </w:r>
    </w:p>
    <w:p w14:paraId="4F6800AC" w14:textId="356A3BA3" w:rsidR="004F1955" w:rsidRDefault="00DF68BB" w:rsidP="006F08C9">
      <w:pPr>
        <w:ind w:leftChars="200" w:left="630" w:hangingChars="100" w:hanging="210"/>
        <w:rPr>
          <w:rFonts w:asciiTheme="minorEastAsia" w:hAnsiTheme="minorEastAsia"/>
        </w:rPr>
      </w:pPr>
      <w:r>
        <w:rPr>
          <w:rFonts w:asciiTheme="minorEastAsia" w:hAnsiTheme="minorEastAsia" w:hint="eastAsia"/>
        </w:rPr>
        <w:t>（平成11</w:t>
      </w:r>
      <w:r w:rsidR="006F08C9" w:rsidRPr="007E7B25">
        <w:rPr>
          <w:rFonts w:asciiTheme="minorEastAsia" w:hAnsiTheme="minorEastAsia" w:hint="eastAsia"/>
        </w:rPr>
        <w:t>年法律第</w:t>
      </w:r>
      <w:r>
        <w:rPr>
          <w:rFonts w:asciiTheme="minorEastAsia" w:hAnsiTheme="minorEastAsia" w:hint="eastAsia"/>
        </w:rPr>
        <w:t>225</w:t>
      </w:r>
      <w:r w:rsidR="006F08C9" w:rsidRPr="007E7B25">
        <w:rPr>
          <w:rFonts w:asciiTheme="minorEastAsia" w:hAnsiTheme="minorEastAsia" w:hint="eastAsia"/>
        </w:rPr>
        <w:t>号）に基づく再生手続開始の申立てがなされていない者であること</w:t>
      </w:r>
    </w:p>
    <w:p w14:paraId="42A735CE" w14:textId="635F2233" w:rsidR="00D65895" w:rsidRPr="005800B1" w:rsidRDefault="00292C40" w:rsidP="00D65895">
      <w:pPr>
        <w:tabs>
          <w:tab w:val="left" w:pos="851"/>
        </w:tabs>
        <w:ind w:leftChars="200" w:left="420"/>
        <w:rPr>
          <w:rFonts w:asciiTheme="minorEastAsia" w:hAnsiTheme="minorEastAsia"/>
          <w:szCs w:val="21"/>
        </w:rPr>
      </w:pPr>
      <w:r>
        <w:rPr>
          <w:rFonts w:asciiTheme="minorEastAsia" w:hAnsiTheme="minorEastAsia" w:hint="eastAsia"/>
          <w:szCs w:val="21"/>
        </w:rPr>
        <w:t>２</w:t>
      </w:r>
      <w:r w:rsidR="00D65895">
        <w:rPr>
          <w:rFonts w:asciiTheme="minorEastAsia" w:hAnsiTheme="minorEastAsia" w:hint="eastAsia"/>
          <w:szCs w:val="21"/>
        </w:rPr>
        <w:t>．福井県国民健康保険団体連合会との協議に柔軟、真摯に対応できること</w:t>
      </w:r>
    </w:p>
    <w:p w14:paraId="415264FA" w14:textId="38081ED7" w:rsidR="00E40ED9" w:rsidRPr="00CF5BFB" w:rsidRDefault="00292C40" w:rsidP="00E40ED9">
      <w:pPr>
        <w:pStyle w:val="Default"/>
        <w:ind w:firstLineChars="193" w:firstLine="425"/>
        <w:rPr>
          <w:sz w:val="22"/>
          <w:szCs w:val="22"/>
        </w:rPr>
      </w:pPr>
      <w:r>
        <w:rPr>
          <w:rFonts w:hint="eastAsia"/>
          <w:sz w:val="22"/>
          <w:szCs w:val="22"/>
        </w:rPr>
        <w:t>３</w:t>
      </w:r>
      <w:r w:rsidR="00E40ED9">
        <w:rPr>
          <w:rFonts w:hint="eastAsia"/>
          <w:sz w:val="22"/>
          <w:szCs w:val="22"/>
        </w:rPr>
        <w:t>．</w:t>
      </w:r>
      <w:r w:rsidR="00E40ED9" w:rsidRPr="00CF5BFB">
        <w:rPr>
          <w:rFonts w:hint="eastAsia"/>
          <w:sz w:val="22"/>
          <w:szCs w:val="22"/>
        </w:rPr>
        <w:t>次の①から⑤までのいずれにも該当しない者であること</w:t>
      </w:r>
    </w:p>
    <w:p w14:paraId="10F89D18" w14:textId="77777777" w:rsidR="00E40ED9" w:rsidRPr="00CF5BFB" w:rsidRDefault="00E40ED9" w:rsidP="00E40ED9">
      <w:pPr>
        <w:pStyle w:val="Default"/>
        <w:ind w:leftChars="300" w:left="850" w:hangingChars="100" w:hanging="220"/>
        <w:rPr>
          <w:sz w:val="22"/>
          <w:szCs w:val="22"/>
        </w:rPr>
      </w:pPr>
      <w:r w:rsidRPr="00693BFA">
        <w:rPr>
          <w:rFonts w:hint="eastAsia"/>
          <w:sz w:val="22"/>
          <w:szCs w:val="22"/>
        </w:rPr>
        <w:t>①</w:t>
      </w:r>
      <w:r w:rsidRPr="00CF5BFB">
        <w:rPr>
          <w:rFonts w:hint="eastAsia"/>
          <w:sz w:val="22"/>
          <w:szCs w:val="22"/>
        </w:rPr>
        <w:t>役員等（個人である場合にはその者を、法人である場合にはその役員またはその支店もしくは常時契約を締結する事務所を代表する者をいう。以下同じ。）が暴力団員（暴力団員による不当な行為の防止等に関する法律（平成</w:t>
      </w:r>
      <w:r w:rsidRPr="00CF5BFB">
        <w:rPr>
          <w:sz w:val="22"/>
          <w:szCs w:val="22"/>
        </w:rPr>
        <w:t>3</w:t>
      </w:r>
      <w:r w:rsidRPr="00CF5BFB">
        <w:rPr>
          <w:rFonts w:hint="eastAsia"/>
          <w:sz w:val="22"/>
          <w:szCs w:val="22"/>
        </w:rPr>
        <w:t>年法律第</w:t>
      </w:r>
      <w:r w:rsidRPr="00CF5BFB">
        <w:rPr>
          <w:sz w:val="22"/>
          <w:szCs w:val="22"/>
        </w:rPr>
        <w:t>77</w:t>
      </w:r>
      <w:r w:rsidRPr="00CF5BFB">
        <w:rPr>
          <w:rFonts w:hint="eastAsia"/>
          <w:sz w:val="22"/>
          <w:szCs w:val="22"/>
        </w:rPr>
        <w:t>号）第</w:t>
      </w:r>
      <w:r w:rsidRPr="00CF5BFB">
        <w:rPr>
          <w:sz w:val="22"/>
          <w:szCs w:val="22"/>
        </w:rPr>
        <w:t>2</w:t>
      </w:r>
      <w:r w:rsidRPr="00CF5BFB">
        <w:rPr>
          <w:rFonts w:hint="eastAsia"/>
          <w:sz w:val="22"/>
          <w:szCs w:val="22"/>
        </w:rPr>
        <w:t>条第</w:t>
      </w:r>
      <w:r w:rsidRPr="00CF5BFB">
        <w:rPr>
          <w:sz w:val="22"/>
          <w:szCs w:val="22"/>
        </w:rPr>
        <w:t>6</w:t>
      </w:r>
      <w:r w:rsidRPr="00CF5BFB">
        <w:rPr>
          <w:rFonts w:hint="eastAsia"/>
          <w:sz w:val="22"/>
          <w:szCs w:val="22"/>
        </w:rPr>
        <w:t>号に規定する暴力団員をいう。以下同じ。）である者</w:t>
      </w:r>
    </w:p>
    <w:p w14:paraId="2CAF6621" w14:textId="77777777" w:rsidR="00E40ED9" w:rsidRPr="006B3C91" w:rsidRDefault="00E40ED9" w:rsidP="00E40ED9">
      <w:pPr>
        <w:pStyle w:val="Default"/>
        <w:ind w:leftChars="300" w:left="850" w:hangingChars="100" w:hanging="220"/>
        <w:rPr>
          <w:sz w:val="22"/>
          <w:szCs w:val="22"/>
        </w:rPr>
      </w:pPr>
      <w:r w:rsidRPr="006B3C91">
        <w:rPr>
          <w:rFonts w:hint="eastAsia"/>
          <w:sz w:val="22"/>
          <w:szCs w:val="22"/>
        </w:rPr>
        <w:t>②暴力団（暴力団員による不当な行為の防止等に関する法律第</w:t>
      </w:r>
      <w:r w:rsidRPr="006B3C91">
        <w:rPr>
          <w:sz w:val="22"/>
          <w:szCs w:val="22"/>
        </w:rPr>
        <w:t>2</w:t>
      </w:r>
      <w:r w:rsidRPr="006B3C91">
        <w:rPr>
          <w:rFonts w:hint="eastAsia"/>
          <w:sz w:val="22"/>
          <w:szCs w:val="22"/>
        </w:rPr>
        <w:t>条第</w:t>
      </w:r>
      <w:r w:rsidRPr="006B3C91">
        <w:rPr>
          <w:sz w:val="22"/>
          <w:szCs w:val="22"/>
        </w:rPr>
        <w:t>2</w:t>
      </w:r>
      <w:r w:rsidRPr="006B3C91">
        <w:rPr>
          <w:rFonts w:hint="eastAsia"/>
          <w:sz w:val="22"/>
          <w:szCs w:val="22"/>
        </w:rPr>
        <w:t>号に規定する暴力団をいう。以下同じ。）または暴力団員が経営に実質的に関与している者</w:t>
      </w:r>
    </w:p>
    <w:p w14:paraId="5FEDD39B" w14:textId="77777777" w:rsidR="00E40ED9" w:rsidRPr="006B3C91" w:rsidRDefault="00E40ED9" w:rsidP="00E40ED9">
      <w:pPr>
        <w:pStyle w:val="Default"/>
        <w:ind w:leftChars="300" w:left="850" w:hangingChars="100" w:hanging="220"/>
        <w:rPr>
          <w:rFonts w:hAnsi="ＭＳ 明朝"/>
          <w:sz w:val="22"/>
          <w:szCs w:val="22"/>
        </w:rPr>
      </w:pPr>
      <w:r w:rsidRPr="006B3C91">
        <w:rPr>
          <w:rFonts w:hint="eastAsia"/>
          <w:sz w:val="22"/>
          <w:szCs w:val="22"/>
        </w:rPr>
        <w:t>③役員等が自己、自社もしくは第三者の不正の利益を図る目的または第三者に損害を</w:t>
      </w:r>
      <w:r w:rsidRPr="006B3C91">
        <w:rPr>
          <w:rFonts w:hAnsi="ＭＳ 明朝" w:hint="eastAsia"/>
          <w:sz w:val="22"/>
          <w:szCs w:val="22"/>
        </w:rPr>
        <w:t>加える目的をもって、暴力団または暴力団員の利用等をしている者</w:t>
      </w:r>
    </w:p>
    <w:p w14:paraId="41DBD66C" w14:textId="77777777" w:rsidR="00E40ED9" w:rsidRPr="006B3C91" w:rsidRDefault="00E40ED9" w:rsidP="00E40ED9">
      <w:pPr>
        <w:ind w:leftChars="300" w:left="850" w:hangingChars="100" w:hanging="220"/>
        <w:rPr>
          <w:rFonts w:ascii="ＭＳ 明朝" w:hAnsi="ＭＳ 明朝"/>
          <w:sz w:val="22"/>
        </w:rPr>
      </w:pPr>
      <w:r w:rsidRPr="006B3C91">
        <w:rPr>
          <w:rFonts w:ascii="ＭＳ 明朝" w:hAnsi="ＭＳ 明朝" w:hint="eastAsia"/>
          <w:sz w:val="22"/>
        </w:rPr>
        <w:t>④役員等が、暴力団もしくは暴力団員に対して資金等を供給し、または便宜を供与するなど直接的もしくは積極的に暴力団の維持運営に協力し、または関与している者</w:t>
      </w:r>
    </w:p>
    <w:p w14:paraId="21D699F4" w14:textId="522B0907" w:rsidR="00D65895" w:rsidRPr="00E40ED9" w:rsidRDefault="00E40ED9" w:rsidP="00E40ED9">
      <w:pPr>
        <w:ind w:firstLineChars="300" w:firstLine="660"/>
        <w:rPr>
          <w:rFonts w:asciiTheme="minorEastAsia" w:hAnsiTheme="minorEastAsia"/>
          <w:szCs w:val="21"/>
        </w:rPr>
      </w:pPr>
      <w:r w:rsidRPr="006B3C91">
        <w:rPr>
          <w:rFonts w:ascii="ＭＳ 明朝" w:hAnsi="ＭＳ 明朝" w:cs="ＭＳ 明朝" w:hint="eastAsia"/>
          <w:color w:val="000000"/>
          <w:kern w:val="0"/>
          <w:sz w:val="22"/>
        </w:rPr>
        <w:t>⑤役員等が暴力団または暴力団員と社会的に非難されるべき関係を有している者</w:t>
      </w:r>
    </w:p>
    <w:sectPr w:rsidR="00D65895" w:rsidRPr="00E40ED9" w:rsidSect="00E40ED9">
      <w:footerReference w:type="default" r:id="rId7"/>
      <w:footerReference w:type="first" r:id="rId8"/>
      <w:pgSz w:w="11906" w:h="16838"/>
      <w:pgMar w:top="851" w:right="964" w:bottom="851" w:left="964"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7740D" w14:textId="77777777" w:rsidR="00482F1F" w:rsidRDefault="00482F1F" w:rsidP="00C57650">
      <w:r>
        <w:separator/>
      </w:r>
    </w:p>
  </w:endnote>
  <w:endnote w:type="continuationSeparator" w:id="0">
    <w:p w14:paraId="7272A494" w14:textId="77777777" w:rsidR="00482F1F" w:rsidRDefault="00482F1F" w:rsidP="00C5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225370"/>
      <w:docPartObj>
        <w:docPartGallery w:val="Page Numbers (Bottom of Page)"/>
        <w:docPartUnique/>
      </w:docPartObj>
    </w:sdtPr>
    <w:sdtEndPr/>
    <w:sdtContent>
      <w:p w14:paraId="2F8EBFCE" w14:textId="71606D4B" w:rsidR="00482F1F" w:rsidRDefault="00482F1F">
        <w:pPr>
          <w:pStyle w:val="a6"/>
          <w:jc w:val="center"/>
        </w:pPr>
        <w:r>
          <w:fldChar w:fldCharType="begin"/>
        </w:r>
        <w:r>
          <w:instrText>PAGE   \* MERGEFORMAT</w:instrText>
        </w:r>
        <w:r>
          <w:fldChar w:fldCharType="separate"/>
        </w:r>
        <w:r w:rsidRPr="004D17A4">
          <w:rPr>
            <w:noProof/>
            <w:lang w:val="ja-JP"/>
          </w:rPr>
          <w:t>1</w:t>
        </w:r>
        <w:r>
          <w:fldChar w:fldCharType="end"/>
        </w:r>
      </w:p>
    </w:sdtContent>
  </w:sdt>
  <w:p w14:paraId="12610B32" w14:textId="77777777" w:rsidR="00482F1F" w:rsidRDefault="00482F1F" w:rsidP="00C57650">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200C3" w14:textId="77777777" w:rsidR="00482F1F" w:rsidRDefault="00482F1F">
    <w:pPr>
      <w:pStyle w:val="a6"/>
      <w:jc w:val="center"/>
    </w:pPr>
  </w:p>
  <w:p w14:paraId="25B4015F" w14:textId="77777777" w:rsidR="00482F1F" w:rsidRDefault="00482F1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069CE" w14:textId="77777777" w:rsidR="00482F1F" w:rsidRDefault="00482F1F" w:rsidP="00C57650">
      <w:r>
        <w:separator/>
      </w:r>
    </w:p>
  </w:footnote>
  <w:footnote w:type="continuationSeparator" w:id="0">
    <w:p w14:paraId="5FDD84D2" w14:textId="77777777" w:rsidR="00482F1F" w:rsidRDefault="00482F1F" w:rsidP="00C576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05BFF"/>
    <w:multiLevelType w:val="hybridMultilevel"/>
    <w:tmpl w:val="DB46A552"/>
    <w:lvl w:ilvl="0" w:tplc="285A5CE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33C64BB"/>
    <w:multiLevelType w:val="hybridMultilevel"/>
    <w:tmpl w:val="78ACB8FA"/>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92769A6"/>
    <w:multiLevelType w:val="hybridMultilevel"/>
    <w:tmpl w:val="AE78C3D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5F1E5D89"/>
    <w:multiLevelType w:val="hybridMultilevel"/>
    <w:tmpl w:val="6EBC9222"/>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2360BC8"/>
    <w:multiLevelType w:val="hybridMultilevel"/>
    <w:tmpl w:val="4AC6FCE0"/>
    <w:lvl w:ilvl="0" w:tplc="04090017">
      <w:start w:val="1"/>
      <w:numFmt w:val="aiueoFullWidth"/>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727A1414"/>
    <w:multiLevelType w:val="hybridMultilevel"/>
    <w:tmpl w:val="897AAD3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741"/>
    <w:rsid w:val="00007154"/>
    <w:rsid w:val="00014A9C"/>
    <w:rsid w:val="00024C9C"/>
    <w:rsid w:val="00025E38"/>
    <w:rsid w:val="00027EA5"/>
    <w:rsid w:val="0003463E"/>
    <w:rsid w:val="00052126"/>
    <w:rsid w:val="00052495"/>
    <w:rsid w:val="00060741"/>
    <w:rsid w:val="0009032A"/>
    <w:rsid w:val="0009367F"/>
    <w:rsid w:val="000C20C0"/>
    <w:rsid w:val="000D02A6"/>
    <w:rsid w:val="000D38EB"/>
    <w:rsid w:val="001157FB"/>
    <w:rsid w:val="00123240"/>
    <w:rsid w:val="0015409D"/>
    <w:rsid w:val="00170BFB"/>
    <w:rsid w:val="00171FF5"/>
    <w:rsid w:val="001A2B1F"/>
    <w:rsid w:val="001D7658"/>
    <w:rsid w:val="00203DBB"/>
    <w:rsid w:val="002160B2"/>
    <w:rsid w:val="00257964"/>
    <w:rsid w:val="00264829"/>
    <w:rsid w:val="00272F1C"/>
    <w:rsid w:val="00284CA4"/>
    <w:rsid w:val="00286EF8"/>
    <w:rsid w:val="002908D6"/>
    <w:rsid w:val="00291623"/>
    <w:rsid w:val="00292495"/>
    <w:rsid w:val="00292C40"/>
    <w:rsid w:val="002A123B"/>
    <w:rsid w:val="002B1FF4"/>
    <w:rsid w:val="002B6CCD"/>
    <w:rsid w:val="00325EA7"/>
    <w:rsid w:val="003276DA"/>
    <w:rsid w:val="003300DC"/>
    <w:rsid w:val="00336ACC"/>
    <w:rsid w:val="003778E2"/>
    <w:rsid w:val="003851A1"/>
    <w:rsid w:val="003912CE"/>
    <w:rsid w:val="003C003E"/>
    <w:rsid w:val="003E379B"/>
    <w:rsid w:val="003E663D"/>
    <w:rsid w:val="0040530D"/>
    <w:rsid w:val="0040606D"/>
    <w:rsid w:val="004070AE"/>
    <w:rsid w:val="00424014"/>
    <w:rsid w:val="00442D5A"/>
    <w:rsid w:val="004507C2"/>
    <w:rsid w:val="00482F1F"/>
    <w:rsid w:val="00484058"/>
    <w:rsid w:val="004B1E87"/>
    <w:rsid w:val="004C0551"/>
    <w:rsid w:val="004C5E4D"/>
    <w:rsid w:val="004D17A4"/>
    <w:rsid w:val="004D5BDE"/>
    <w:rsid w:val="004E17F9"/>
    <w:rsid w:val="004F1955"/>
    <w:rsid w:val="004F50D6"/>
    <w:rsid w:val="00505874"/>
    <w:rsid w:val="00517A77"/>
    <w:rsid w:val="00532929"/>
    <w:rsid w:val="005427D5"/>
    <w:rsid w:val="00550500"/>
    <w:rsid w:val="00564223"/>
    <w:rsid w:val="00572558"/>
    <w:rsid w:val="005A6298"/>
    <w:rsid w:val="005A6426"/>
    <w:rsid w:val="005A70B3"/>
    <w:rsid w:val="005D0BCA"/>
    <w:rsid w:val="005D3CF3"/>
    <w:rsid w:val="005E6A3B"/>
    <w:rsid w:val="005E7263"/>
    <w:rsid w:val="005F08EF"/>
    <w:rsid w:val="005F0A95"/>
    <w:rsid w:val="00643BB2"/>
    <w:rsid w:val="006A54A3"/>
    <w:rsid w:val="006A5FC7"/>
    <w:rsid w:val="006F08C9"/>
    <w:rsid w:val="006F7586"/>
    <w:rsid w:val="00703399"/>
    <w:rsid w:val="00707419"/>
    <w:rsid w:val="00717608"/>
    <w:rsid w:val="007317DF"/>
    <w:rsid w:val="00743D57"/>
    <w:rsid w:val="00762A12"/>
    <w:rsid w:val="0076335B"/>
    <w:rsid w:val="0077412B"/>
    <w:rsid w:val="007868AD"/>
    <w:rsid w:val="007A6760"/>
    <w:rsid w:val="007B16C0"/>
    <w:rsid w:val="007C1485"/>
    <w:rsid w:val="007C6358"/>
    <w:rsid w:val="007E7B25"/>
    <w:rsid w:val="0081633B"/>
    <w:rsid w:val="00833BDB"/>
    <w:rsid w:val="0083763D"/>
    <w:rsid w:val="00844FAA"/>
    <w:rsid w:val="008465ED"/>
    <w:rsid w:val="00851D59"/>
    <w:rsid w:val="00853432"/>
    <w:rsid w:val="00856921"/>
    <w:rsid w:val="00864C20"/>
    <w:rsid w:val="0087078B"/>
    <w:rsid w:val="00881304"/>
    <w:rsid w:val="00891D12"/>
    <w:rsid w:val="008A5968"/>
    <w:rsid w:val="008E6930"/>
    <w:rsid w:val="009231D0"/>
    <w:rsid w:val="00934A98"/>
    <w:rsid w:val="00945AAE"/>
    <w:rsid w:val="00961279"/>
    <w:rsid w:val="009775BB"/>
    <w:rsid w:val="00980F7B"/>
    <w:rsid w:val="00990339"/>
    <w:rsid w:val="009953F4"/>
    <w:rsid w:val="009A154B"/>
    <w:rsid w:val="009B712D"/>
    <w:rsid w:val="009D3056"/>
    <w:rsid w:val="00A04B4E"/>
    <w:rsid w:val="00A176DF"/>
    <w:rsid w:val="00A36AF2"/>
    <w:rsid w:val="00A609C1"/>
    <w:rsid w:val="00A62BB2"/>
    <w:rsid w:val="00A721ED"/>
    <w:rsid w:val="00A85434"/>
    <w:rsid w:val="00A95B18"/>
    <w:rsid w:val="00AA0D4F"/>
    <w:rsid w:val="00AA5A96"/>
    <w:rsid w:val="00AB1E0C"/>
    <w:rsid w:val="00AF0ADC"/>
    <w:rsid w:val="00AF267B"/>
    <w:rsid w:val="00B04F71"/>
    <w:rsid w:val="00B159E0"/>
    <w:rsid w:val="00B21D8C"/>
    <w:rsid w:val="00B2783C"/>
    <w:rsid w:val="00B72212"/>
    <w:rsid w:val="00B77113"/>
    <w:rsid w:val="00B77B54"/>
    <w:rsid w:val="00B967D8"/>
    <w:rsid w:val="00BB3454"/>
    <w:rsid w:val="00BB4926"/>
    <w:rsid w:val="00BE1A47"/>
    <w:rsid w:val="00C27EA8"/>
    <w:rsid w:val="00C3186C"/>
    <w:rsid w:val="00C57650"/>
    <w:rsid w:val="00C60110"/>
    <w:rsid w:val="00C605D7"/>
    <w:rsid w:val="00C665C1"/>
    <w:rsid w:val="00C8047A"/>
    <w:rsid w:val="00C829D9"/>
    <w:rsid w:val="00C94AED"/>
    <w:rsid w:val="00C96F19"/>
    <w:rsid w:val="00CA2B06"/>
    <w:rsid w:val="00CA7A88"/>
    <w:rsid w:val="00CF0AE7"/>
    <w:rsid w:val="00D01393"/>
    <w:rsid w:val="00D24E17"/>
    <w:rsid w:val="00D3523E"/>
    <w:rsid w:val="00D403F3"/>
    <w:rsid w:val="00D4498C"/>
    <w:rsid w:val="00D60C18"/>
    <w:rsid w:val="00D621FA"/>
    <w:rsid w:val="00D63A14"/>
    <w:rsid w:val="00D65895"/>
    <w:rsid w:val="00DB3E8E"/>
    <w:rsid w:val="00DB771B"/>
    <w:rsid w:val="00DE4C60"/>
    <w:rsid w:val="00DF5260"/>
    <w:rsid w:val="00DF68BB"/>
    <w:rsid w:val="00DF709B"/>
    <w:rsid w:val="00E15A9F"/>
    <w:rsid w:val="00E36149"/>
    <w:rsid w:val="00E36514"/>
    <w:rsid w:val="00E40ED9"/>
    <w:rsid w:val="00E64A86"/>
    <w:rsid w:val="00E814A9"/>
    <w:rsid w:val="00E95C8D"/>
    <w:rsid w:val="00EB1DF4"/>
    <w:rsid w:val="00EE063A"/>
    <w:rsid w:val="00EF75CC"/>
    <w:rsid w:val="00F00579"/>
    <w:rsid w:val="00F05243"/>
    <w:rsid w:val="00F3569F"/>
    <w:rsid w:val="00F3679C"/>
    <w:rsid w:val="00F41402"/>
    <w:rsid w:val="00F46CD8"/>
    <w:rsid w:val="00F54AB1"/>
    <w:rsid w:val="00F65348"/>
    <w:rsid w:val="00F70191"/>
    <w:rsid w:val="00F831AD"/>
    <w:rsid w:val="00FA16B9"/>
    <w:rsid w:val="00FC7CB0"/>
    <w:rsid w:val="00FD10E4"/>
    <w:rsid w:val="00FD6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2CC92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qFormat/>
    <w:rsid w:val="007317DF"/>
    <w:pPr>
      <w:keepNext/>
      <w:ind w:leftChars="200" w:left="920" w:hanging="357"/>
      <w:outlineLvl w:val="0"/>
    </w:pPr>
    <w:rPr>
      <w:rFonts w:ascii="Arial" w:eastAsia="ＭＳ ゴシック" w:hAnsi="Arial"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0741"/>
    <w:pPr>
      <w:ind w:leftChars="400" w:left="840"/>
    </w:pPr>
  </w:style>
  <w:style w:type="paragraph" w:styleId="a4">
    <w:name w:val="header"/>
    <w:basedOn w:val="a"/>
    <w:link w:val="a5"/>
    <w:uiPriority w:val="99"/>
    <w:unhideWhenUsed/>
    <w:rsid w:val="00C57650"/>
    <w:pPr>
      <w:tabs>
        <w:tab w:val="center" w:pos="4252"/>
        <w:tab w:val="right" w:pos="8504"/>
      </w:tabs>
      <w:snapToGrid w:val="0"/>
    </w:pPr>
  </w:style>
  <w:style w:type="character" w:customStyle="1" w:styleId="a5">
    <w:name w:val="ヘッダー (文字)"/>
    <w:basedOn w:val="a0"/>
    <w:link w:val="a4"/>
    <w:uiPriority w:val="99"/>
    <w:rsid w:val="00C57650"/>
  </w:style>
  <w:style w:type="paragraph" w:styleId="a6">
    <w:name w:val="footer"/>
    <w:basedOn w:val="a"/>
    <w:link w:val="a7"/>
    <w:uiPriority w:val="99"/>
    <w:unhideWhenUsed/>
    <w:rsid w:val="00C57650"/>
    <w:pPr>
      <w:tabs>
        <w:tab w:val="center" w:pos="4252"/>
        <w:tab w:val="right" w:pos="8504"/>
      </w:tabs>
      <w:snapToGrid w:val="0"/>
    </w:pPr>
  </w:style>
  <w:style w:type="character" w:customStyle="1" w:styleId="a7">
    <w:name w:val="フッター (文字)"/>
    <w:basedOn w:val="a0"/>
    <w:link w:val="a6"/>
    <w:uiPriority w:val="99"/>
    <w:rsid w:val="00C57650"/>
  </w:style>
  <w:style w:type="paragraph" w:styleId="a8">
    <w:name w:val="Balloon Text"/>
    <w:basedOn w:val="a"/>
    <w:link w:val="a9"/>
    <w:uiPriority w:val="99"/>
    <w:semiHidden/>
    <w:unhideWhenUsed/>
    <w:rsid w:val="001D765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765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1A2B1F"/>
    <w:rPr>
      <w:sz w:val="18"/>
      <w:szCs w:val="18"/>
    </w:rPr>
  </w:style>
  <w:style w:type="paragraph" w:styleId="ab">
    <w:name w:val="annotation text"/>
    <w:basedOn w:val="a"/>
    <w:link w:val="ac"/>
    <w:uiPriority w:val="99"/>
    <w:semiHidden/>
    <w:unhideWhenUsed/>
    <w:rsid w:val="001A2B1F"/>
    <w:pPr>
      <w:jc w:val="left"/>
    </w:pPr>
  </w:style>
  <w:style w:type="character" w:customStyle="1" w:styleId="ac">
    <w:name w:val="コメント文字列 (文字)"/>
    <w:basedOn w:val="a0"/>
    <w:link w:val="ab"/>
    <w:uiPriority w:val="99"/>
    <w:semiHidden/>
    <w:rsid w:val="001A2B1F"/>
  </w:style>
  <w:style w:type="paragraph" w:styleId="ad">
    <w:name w:val="annotation subject"/>
    <w:basedOn w:val="ab"/>
    <w:next w:val="ab"/>
    <w:link w:val="ae"/>
    <w:uiPriority w:val="99"/>
    <w:semiHidden/>
    <w:unhideWhenUsed/>
    <w:rsid w:val="001A2B1F"/>
    <w:rPr>
      <w:b/>
      <w:bCs/>
    </w:rPr>
  </w:style>
  <w:style w:type="character" w:customStyle="1" w:styleId="ae">
    <w:name w:val="コメント内容 (文字)"/>
    <w:basedOn w:val="ac"/>
    <w:link w:val="ad"/>
    <w:uiPriority w:val="99"/>
    <w:semiHidden/>
    <w:rsid w:val="001A2B1F"/>
    <w:rPr>
      <w:b/>
      <w:bCs/>
    </w:rPr>
  </w:style>
  <w:style w:type="character" w:customStyle="1" w:styleId="10">
    <w:name w:val="見出し 1 (文字)"/>
    <w:basedOn w:val="a0"/>
    <w:link w:val="1"/>
    <w:rsid w:val="007317DF"/>
    <w:rPr>
      <w:rFonts w:ascii="Arial" w:eastAsia="ＭＳ ゴシック" w:hAnsi="Arial" w:cs="Times New Roman"/>
      <w:kern w:val="0"/>
      <w:sz w:val="24"/>
      <w:szCs w:val="24"/>
    </w:rPr>
  </w:style>
  <w:style w:type="paragraph" w:styleId="af">
    <w:name w:val="Date"/>
    <w:basedOn w:val="a"/>
    <w:next w:val="a"/>
    <w:link w:val="af0"/>
    <w:uiPriority w:val="99"/>
    <w:semiHidden/>
    <w:unhideWhenUsed/>
    <w:rsid w:val="001157FB"/>
  </w:style>
  <w:style w:type="character" w:customStyle="1" w:styleId="af0">
    <w:name w:val="日付 (文字)"/>
    <w:basedOn w:val="a0"/>
    <w:link w:val="af"/>
    <w:uiPriority w:val="99"/>
    <w:semiHidden/>
    <w:rsid w:val="001157FB"/>
  </w:style>
  <w:style w:type="paragraph" w:customStyle="1" w:styleId="Default">
    <w:name w:val="Default"/>
    <w:rsid w:val="00E40ED9"/>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683</Characters>
  <Application>Microsoft Office Word</Application>
  <DocSecurity>0</DocSecurity>
  <Lines>5</Lines>
  <Paragraphs>1</Paragraphs>
  <ScaleCrop>false</ScaleCrop>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2025-06-04T00:59:00Z</dcterms:created>
  <dcterms:modified xsi:type="dcterms:W3CDTF">2025-06-04T01:00:00Z</dcterms:modified>
</cp:coreProperties>
</file>